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ED2357" w:rsidRPr="00E8060D" w:rsidTr="007820AE">
        <w:tc>
          <w:tcPr>
            <w:tcW w:w="2269" w:type="dxa"/>
            <w:vMerge w:val="restart"/>
          </w:tcPr>
          <w:p w:rsidR="00ED2357" w:rsidRPr="00650790" w:rsidRDefault="00ED2357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7М04121 Менеджмент</w:t>
            </w:r>
          </w:p>
          <w:p w:rsidR="00ED2357" w:rsidRPr="00650790" w:rsidRDefault="00ED2357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D2357" w:rsidRPr="00E8060D" w:rsidRDefault="00ED23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1984" w:type="dxa"/>
          </w:tcPr>
          <w:p w:rsidR="00ED2357" w:rsidRPr="00E8060D" w:rsidRDefault="00ED23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1. При разработке и обновлении ОП использованы </w:t>
            </w:r>
            <w:proofErr w:type="spell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танадарты</w:t>
            </w:r>
            <w:proofErr w:type="spell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     1)  "Маркетинг инновационной̆ продукции/услуг":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«Менеджер по инновационному развитию – 7 уровень ОРК» (Трудовая функция 1.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разделов стратегии инновационной деятельности, 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на протяжении ЖЦ в </w:t>
            </w: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- Карточка профессии «Специалист инновационного маркетинга – 7 уровень ОРК» (Трудовая функция 1.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технологии проведения маркетингового исследования с использованием 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ентов комплекса маркетинга для </w:t>
            </w: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развития инновации и инновационных технологий в РО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; Трудовая функция 2. Реализация и распространение маркетинговых исследований, программ с использованием инструментов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кса маркетинга в инновационной </w:t>
            </w: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деятельности в РО3, РО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      2) "Педагог (профессорско-преподавательского состава) организаций высшего и (или) послевузовского образования"  - КАРТОЧКА ПРОФЕССИИ 1: 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области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ОВПО (Трудовая функция 2: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2.   Внесены коррективы в описание дисциплины «Прикладные компьютерные технологии и методы социально-эмпирических исследований»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3.  Внесены коррективы в описание дисциплины "Методология научных исследований".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4.  Внесены коррективы в описание дисциплины "Психология управления"</w:t>
            </w:r>
          </w:p>
          <w:p w:rsidR="00ED2357" w:rsidRPr="007261D9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5.  Внесены коррективы в описание Результата обучения 1.</w:t>
            </w:r>
          </w:p>
          <w:p w:rsidR="00ED2357" w:rsidRPr="00E8060D" w:rsidRDefault="00ED2357" w:rsidP="007261D9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9">
              <w:rPr>
                <w:rFonts w:ascii="Times New Roman" w:hAnsi="Times New Roman" w:cs="Times New Roman"/>
                <w:sz w:val="24"/>
                <w:szCs w:val="24"/>
              </w:rPr>
              <w:t>6.  Внесены коррективы в описание Результата обучения 8.</w:t>
            </w:r>
          </w:p>
        </w:tc>
      </w:tr>
      <w:tr w:rsidR="00ED2357" w:rsidRPr="00E8060D" w:rsidTr="007820AE">
        <w:tc>
          <w:tcPr>
            <w:tcW w:w="2269" w:type="dxa"/>
            <w:vMerge/>
          </w:tcPr>
          <w:p w:rsidR="00ED2357" w:rsidRDefault="00ED2357" w:rsidP="006B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357" w:rsidRDefault="00ED23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2357" w:rsidRDefault="00ED23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</w:tc>
        <w:tc>
          <w:tcPr>
            <w:tcW w:w="9639" w:type="dxa"/>
          </w:tcPr>
          <w:p w:rsidR="00ED2357" w:rsidRPr="00ED2357" w:rsidRDefault="00ED2357" w:rsidP="00ED2357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D23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Профессиональный стандарт «Маркетинг инновационной продукции/услуг» применяемый при обновлении ОП не включен в career.enbek.kz.</w:t>
            </w:r>
          </w:p>
          <w:p w:rsidR="00ED2357" w:rsidRPr="00ED2357" w:rsidRDefault="00ED2357" w:rsidP="00ED2357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 xml:space="preserve">        - Карточка профессии «Специалист инновационного маркетинга».</w:t>
            </w:r>
          </w:p>
          <w:p w:rsidR="00ED2357" w:rsidRPr="00ED2357" w:rsidRDefault="00ED2357" w:rsidP="00ED2357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 xml:space="preserve">          Трудовая функция1: Разработка технологии проведения маркетингового исследования с использованием инструментов комплекса маркетинга для развития инновации и инновационных технологий  в РО2, РО7. </w:t>
            </w:r>
          </w:p>
          <w:p w:rsidR="00ED2357" w:rsidRPr="00ED2357" w:rsidRDefault="00ED2357" w:rsidP="00ED2357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«Педагогика высшей школы», «Психология управления»  путем внесения соответствующих изменений в их содержание при сохранении ранее установленных результатов обучения.</w:t>
            </w:r>
          </w:p>
          <w:p w:rsidR="00ED2357" w:rsidRPr="007261D9" w:rsidRDefault="00ED2357" w:rsidP="00ED2357">
            <w:pPr>
              <w:pStyle w:val="a4"/>
              <w:tabs>
                <w:tab w:val="left" w:pos="27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23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БДКВ «Прикладные компьютерные </w:t>
            </w:r>
            <w:r w:rsidRPr="00ED2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 методы социально-эмпирических исследований» с сохранением имеющихся результатов обучения.</w:t>
            </w:r>
            <w:bookmarkEnd w:id="0"/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E5214"/>
    <w:rsid w:val="00510F47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D2357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3</cp:revision>
  <dcterms:created xsi:type="dcterms:W3CDTF">2024-11-04T11:08:00Z</dcterms:created>
  <dcterms:modified xsi:type="dcterms:W3CDTF">2025-08-26T12:14:00Z</dcterms:modified>
</cp:coreProperties>
</file>